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B4" w:rsidRPr="00361EB4" w:rsidRDefault="00361EB4" w:rsidP="00361E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  <w:t xml:space="preserve">                                </w:t>
      </w:r>
      <w:r w:rsidRPr="00361EB4"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  <w:t>Кабинет серии Компакт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1EB4" w:rsidRPr="00361EB4" w:rsidTr="00361EB4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61EB4" w:rsidRPr="00361EB4" w:rsidRDefault="00361EB4" w:rsidP="0036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B4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Столы</w:t>
            </w:r>
          </w:p>
        </w:tc>
      </w:tr>
    </w:tbl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рабочий универсальный, 2 тумбы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1" descr="http://www.stoross.ru/image_cache/150x130_sized_-image_products-cabinets-compakt-ch-110620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oss.ru/image_cache/150x130_sized_-image_products-cabinets-compakt-ch-110620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ED180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180x150x76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102 748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90.75pt;height:22.5pt" o:ole="">
            <v:imagedata r:id="rId6" o:title=""/>
          </v:shape>
          <w:control r:id="rId7" w:name="DefaultOcxName" w:shapeid="_x0000_i1061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рабочий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" name="Рисунок 2" descr="http://www.stoross.ru/image_cache/150x130_sized_-image_products-cabinets-compakt-ch-110629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oss.ru/image_cache/150x130_sized_-image_products-cabinets-compakt-ch-110629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ED160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160x80x76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30 808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60" type="#_x0000_t75" style="width:90.75pt;height:22.5pt" o:ole="">
            <v:imagedata r:id="rId6" o:title=""/>
          </v:shape>
          <w:control r:id="rId10" w:name="DefaultOcxName1" w:shapeid="_x0000_i1060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рабочий универсальный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3" name="Рисунок 3" descr="http://www.stoross.ru/image_cache/150x130_sized_-image_products-cabinets-compakt-ch-110638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oss.ru/image_cache/150x130_sized_-image_products-cabinets-compakt-ch-110638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ED230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230x210x76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145 069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9" type="#_x0000_t75" style="width:90.75pt;height:22.5pt" o:ole="">
            <v:imagedata r:id="rId6" o:title=""/>
          </v:shape>
          <w:control r:id="rId13" w:name="DefaultOcxName2" w:shapeid="_x0000_i1059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журнальный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4" name="Рисунок 4" descr="http://www.stoross.ru/image_cache/150x130_sized_-image_products-cabinets-compakt-ch-110626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oss.ru/image_cache/150x130_sized_-image_products-cabinets-compakt-ch-110626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СТ70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70x70x44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4 617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8" type="#_x0000_t75" style="width:90.75pt;height:22.5pt" o:ole="">
            <v:imagedata r:id="rId6" o:title=""/>
          </v:shape>
          <w:control r:id="rId16" w:name="DefaultOcxName3" w:shapeid="_x0000_i1058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журнальный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5" name="Рисунок 5" descr="http://www.stoross.ru/image_cache/150x130_sized_-image_products-cabinets-compakt-ch-110627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ross.ru/image_cache/150x130_sized_-image_products-cabinets-compakt-ch-110627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СТ120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120x70x44 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3333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FF3333"/>
          <w:sz w:val="17"/>
          <w:szCs w:val="17"/>
          <w:lang w:eastAsia="ru-RU"/>
        </w:rPr>
        <w:t>Цену для данного товара уточняйте у менеджера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" name="Рисунок 6" descr="http://www.stoross.ru/image_cache/150x130_sized_-image_products-cabinets-compakt-ch-11062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oross.ru/image_cache/150x130_sized_-image_products-cabinets-compakt-ch-11062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DT240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240x120x76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70 807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7" type="#_x0000_t75" style="width:90.75pt;height:22.5pt" o:ole="">
            <v:imagedata r:id="rId6" o:title=""/>
          </v:shape>
          <w:control r:id="rId21" w:name="DefaultOcxName4" w:shapeid="_x0000_i1057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7" name="Рисунок 7" descr="http://www.stoross.ru/image_cache/150x130_sized_-image_products-cabinets-compakt-ch-110623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ross.ru/image_cache/150x130_sized_-image_products-cabinets-compakt-ch-110623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FR120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120x80x76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33 826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6" type="#_x0000_t75" style="width:90.75pt;height:22.5pt" o:ole="">
            <v:imagedata r:id="rId6" o:title=""/>
          </v:shape>
          <w:control r:id="rId24" w:name="DefaultOcxName5" w:shapeid="_x0000_i1056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" name="Рисунок 8" descr="http://www.stoross.ru/image_cache/150x130_sized_-image_products-cabinets-compakt-ch-110624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ross.ru/image_cache/150x130_sized_-image_products-cabinets-compakt-ch-110624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FR140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140x80x76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35 573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5" type="#_x0000_t75" style="width:90.75pt;height:22.5pt" o:ole="">
            <v:imagedata r:id="rId6" o:title=""/>
          </v:shape>
          <w:control r:id="rId27" w:name="DefaultOcxName6" w:shapeid="_x0000_i1055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bookmarkStart w:id="0" w:name="tech_description"/>
      <w:bookmarkEnd w:id="0"/>
      <w:r w:rsidRPr="00361EB4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u w:val="single"/>
          <w:lang w:eastAsia="ru-RU"/>
        </w:rPr>
        <w:t>Китай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</w:p>
    <w:p w:rsidR="00361EB4" w:rsidRPr="00361EB4" w:rsidRDefault="00361EB4" w:rsidP="00361E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МДФ, искусственная кожа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Покрытие: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proofErr w:type="spellStart"/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ламинат</w:t>
      </w:r>
      <w:proofErr w:type="spellEnd"/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+ лак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столешницы - 85 мм; фасады шкафов - 18 мм</w:t>
      </w:r>
    </w:p>
    <w:p w:rsidR="00361EB4" w:rsidRPr="00361EB4" w:rsidRDefault="00361EB4" w:rsidP="00361E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Цены на данную серию уже снижены на 20%!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1EB4" w:rsidRPr="00361EB4" w:rsidTr="00361EB4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61EB4" w:rsidRPr="00361EB4" w:rsidRDefault="00361EB4" w:rsidP="0036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B4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Тумбы</w:t>
            </w:r>
          </w:p>
        </w:tc>
      </w:tr>
    </w:tbl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Тумба </w:t>
      </w:r>
      <w:proofErr w:type="spellStart"/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выкатная</w:t>
      </w:r>
      <w:proofErr w:type="spellEnd"/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41" name="Рисунок 41" descr="http://www.stoross.ru/image_cache/150x130_sized_-image_products-cabinets-compakt-ch-110630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toross.ru/image_cache/150x130_sized_-image_products-cabinets-compakt-ch-110630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FC40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40x60x64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20 039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9" type="#_x0000_t75" style="width:90.75pt;height:22.5pt" o:ole="">
            <v:imagedata r:id="rId6" o:title=""/>
          </v:shape>
          <w:control r:id="rId30" w:name="DefaultOcxName7" w:shapeid="_x0000_i1079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Тумба </w:t>
      </w:r>
      <w:proofErr w:type="spellStart"/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выкатная</w:t>
      </w:r>
      <w:proofErr w:type="spellEnd"/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42" name="Рисунок 42" descr="http://www.stoross.ru/image_cache/150x130_sized_-image_products-cabinets-compakt-ch-110631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toross.ru/image_cache/150x130_sized_-image_products-cabinets-compakt-ch-110631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FC120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120x40x64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36 931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8" type="#_x0000_t75" style="width:90.75pt;height:22.5pt" o:ole="">
            <v:imagedata r:id="rId6" o:title=""/>
          </v:shape>
          <w:control r:id="rId33" w:name="DefaultOcxName11" w:shapeid="_x0000_i1078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низкий 4-дверный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43" name="Рисунок 43" descr="http://www.stoross.ru/image_cache/150x130_sized_-image_products-cabinets-compakt-ch-110635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toross.ru/image_cache/150x130_sized_-image_products-cabinets-compakt-ch-110635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LC185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185x45x73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14 742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7" type="#_x0000_t75" style="width:90.75pt;height:22.5pt" o:ole="">
            <v:imagedata r:id="rId6" o:title=""/>
          </v:shape>
          <w:control r:id="rId36" w:name="DefaultOcxName21" w:shapeid="_x0000_i1077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u w:val="single"/>
          <w:lang w:eastAsia="ru-RU"/>
        </w:rPr>
        <w:t>Китай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</w:p>
    <w:p w:rsidR="00361EB4" w:rsidRPr="00361EB4" w:rsidRDefault="00361EB4" w:rsidP="00361E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МДФ, искусственная кожа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Покрытие: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proofErr w:type="spellStart"/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ламинат</w:t>
      </w:r>
      <w:proofErr w:type="spellEnd"/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+ лак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столешницы - 85 мм; фасады шкафов - 18 мм</w:t>
      </w:r>
    </w:p>
    <w:p w:rsidR="00361EB4" w:rsidRPr="00361EB4" w:rsidRDefault="00361EB4" w:rsidP="00361E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Цены на данную серию уже снижены на 20%!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1EB4" w:rsidRPr="00361EB4" w:rsidTr="00361EB4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61EB4" w:rsidRPr="00361EB4" w:rsidRDefault="00361EB4" w:rsidP="0036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B4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Шкафы</w:t>
            </w:r>
          </w:p>
        </w:tc>
      </w:tr>
    </w:tbl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с отделением для одежды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59" name="Рисунок 59" descr="http://www.stoross.ru/image_cache/150x130_sized_-image_products-cabinets-compakt-ch-110633.gi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toross.ru/image_cache/150x130_sized_-image_products-cabinets-compakt-ch-110633.gi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C120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121x45x200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54 629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2" type="#_x0000_t75" style="width:90.75pt;height:22.5pt" o:ole="">
            <v:imagedata r:id="rId6" o:title=""/>
          </v:shape>
          <w:control r:id="rId39" w:name="DefaultOcxName8" w:shapeid="_x0000_i1102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Гардероб 2 двери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0" name="Рисунок 60" descr="http://www.stoross.ru/image_cache/150x130_sized_-image_products-cabinets-compakt-ch-110636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toross.ru/image_cache/150x130_sized_-image_products-cabinets-compakt-ch-110636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WR86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86x45x200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36 401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1" type="#_x0000_t75" style="width:90.75pt;height:22.5pt" o:ole="">
            <v:imagedata r:id="rId6" o:title=""/>
          </v:shape>
          <w:control r:id="rId42" w:name="DefaultOcxName12" w:shapeid="_x0000_i1101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бумаг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1" name="Рисунок 61" descr="http://www.stoross.ru/image_cache/150x130_sized_-image_products-cabinets-compakt-ch-110632.gif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toross.ru/image_cache/150x130_sized_-image_products-cabinets-compakt-ch-110632.gif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C86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86x45x200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43 195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0" type="#_x0000_t75" style="width:90.75pt;height:22.5pt" o:ole="">
            <v:imagedata r:id="rId6" o:title=""/>
          </v:shape>
          <w:control r:id="rId45" w:name="DefaultOcxName22" w:shapeid="_x0000_i1100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низкий 2-дверный</w:t>
      </w:r>
    </w:p>
    <w:p w:rsidR="00361EB4" w:rsidRPr="00361EB4" w:rsidRDefault="00361EB4" w:rsidP="00361E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2" name="Рисунок 62" descr="http://www.stoross.ru/image_cache/150x130_sized_-image_products-cabinets-compakt-ch-110634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toross.ru/image_cache/150x130_sized_-image_products-cabinets-compakt-ch-110634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LC95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95x45x73 </w:t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цвет: </w:t>
      </w:r>
      <w:proofErr w:type="spellStart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махагон</w:t>
      </w:r>
      <w:proofErr w:type="spellEnd"/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361EB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22 652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361EB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361EB4" w:rsidRPr="00361EB4" w:rsidRDefault="00361EB4" w:rsidP="00361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1EB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99" type="#_x0000_t75" style="width:90.75pt;height:22.5pt" o:ole="">
            <v:imagedata r:id="rId6" o:title=""/>
          </v:shape>
          <w:control r:id="rId48" w:name="DefaultOcxName31" w:shapeid="_x0000_i1099"/>
        </w:object>
      </w:r>
    </w:p>
    <w:p w:rsidR="00361EB4" w:rsidRPr="00361EB4" w:rsidRDefault="00361EB4" w:rsidP="00361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1E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1EB4" w:rsidRPr="00361EB4" w:rsidRDefault="00361EB4" w:rsidP="00361EB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61EB4" w:rsidRPr="00361EB4" w:rsidRDefault="00361EB4" w:rsidP="00361E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u w:val="single"/>
          <w:lang w:eastAsia="ru-RU"/>
        </w:rPr>
        <w:t>Китай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</w:p>
    <w:p w:rsidR="00361EB4" w:rsidRPr="00361EB4" w:rsidRDefault="00361EB4" w:rsidP="00361E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МДФ, искусственная кожа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Покрытие: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proofErr w:type="spellStart"/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ламинат</w:t>
      </w:r>
      <w:proofErr w:type="spellEnd"/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+ лак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361EB4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361EB4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столешницы - 85 мм; фасады шкафов - 18 мм</w:t>
      </w:r>
    </w:p>
    <w:p w:rsidR="00361EB4" w:rsidRPr="00361EB4" w:rsidRDefault="00361EB4" w:rsidP="00361E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361EB4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Цены на данную серию уже снижены на 20%!</w:t>
      </w:r>
    </w:p>
    <w:p w:rsidR="003A1B95" w:rsidRDefault="003A1B95"/>
    <w:sectPr w:rsidR="003A1B95" w:rsidSect="003A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61EB4"/>
    <w:rsid w:val="00361EB4"/>
    <w:rsid w:val="003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5"/>
  </w:style>
  <w:style w:type="paragraph" w:styleId="3">
    <w:name w:val="heading 3"/>
    <w:basedOn w:val="a"/>
    <w:link w:val="30"/>
    <w:uiPriority w:val="9"/>
    <w:qFormat/>
    <w:rsid w:val="00361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1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lor">
    <w:name w:val="color"/>
    <w:basedOn w:val="a0"/>
    <w:rsid w:val="00361EB4"/>
  </w:style>
  <w:style w:type="character" w:customStyle="1" w:styleId="apple-converted-space">
    <w:name w:val="apple-converted-space"/>
    <w:basedOn w:val="a0"/>
    <w:rsid w:val="00361EB4"/>
  </w:style>
  <w:style w:type="character" w:customStyle="1" w:styleId="fr-price">
    <w:name w:val="fr-price"/>
    <w:basedOn w:val="a0"/>
    <w:rsid w:val="00361EB4"/>
  </w:style>
  <w:style w:type="character" w:customStyle="1" w:styleId="fr-currency">
    <w:name w:val="fr-currency"/>
    <w:basedOn w:val="a0"/>
    <w:rsid w:val="00361E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E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EB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361EB4"/>
    <w:rPr>
      <w:b/>
      <w:bCs/>
    </w:rPr>
  </w:style>
  <w:style w:type="paragraph" w:styleId="a4">
    <w:name w:val="Normal (Web)"/>
    <w:basedOn w:val="a"/>
    <w:uiPriority w:val="99"/>
    <w:semiHidden/>
    <w:unhideWhenUsed/>
    <w:rsid w:val="0036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6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51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621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9853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358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71960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552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200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786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8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6132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887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35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93373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036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4128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032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5855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918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7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66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956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1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007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352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327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3048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728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72053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466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57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32134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707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559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398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1519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gif"/><Relationship Id="rId26" Type="http://schemas.openxmlformats.org/officeDocument/2006/relationships/image" Target="media/image9.gif"/><Relationship Id="rId39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5.xml"/><Relationship Id="rId34" Type="http://schemas.openxmlformats.org/officeDocument/2006/relationships/hyperlink" Target="http://www.stoross.ru/cabinets/compakt-ch.phtml/products/110635/" TargetMode="External"/><Relationship Id="rId42" Type="http://schemas.openxmlformats.org/officeDocument/2006/relationships/control" Target="activeX/activeX12.xml"/><Relationship Id="rId47" Type="http://schemas.openxmlformats.org/officeDocument/2006/relationships/image" Target="media/image16.gif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gif"/><Relationship Id="rId17" Type="http://schemas.openxmlformats.org/officeDocument/2006/relationships/hyperlink" Target="http://www.stoross.ru/cabinets/compakt-ch.phtml/products/110627/" TargetMode="External"/><Relationship Id="rId25" Type="http://schemas.openxmlformats.org/officeDocument/2006/relationships/hyperlink" Target="http://www.stoross.ru/cabinets/compakt-ch.phtml/products/110624/" TargetMode="External"/><Relationship Id="rId33" Type="http://schemas.openxmlformats.org/officeDocument/2006/relationships/control" Target="activeX/activeX9.xml"/><Relationship Id="rId38" Type="http://schemas.openxmlformats.org/officeDocument/2006/relationships/image" Target="media/image13.gif"/><Relationship Id="rId46" Type="http://schemas.openxmlformats.org/officeDocument/2006/relationships/hyperlink" Target="http://www.stoross.ru/cabinets/compakt-ch.phtml/products/110634/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image" Target="media/image7.gif"/><Relationship Id="rId29" Type="http://schemas.openxmlformats.org/officeDocument/2006/relationships/image" Target="media/image10.gif"/><Relationship Id="rId41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stoross.ru/cabinets/compakt-ch.phtml/products/110638/" TargetMode="External"/><Relationship Id="rId24" Type="http://schemas.openxmlformats.org/officeDocument/2006/relationships/control" Target="activeX/activeX6.xml"/><Relationship Id="rId32" Type="http://schemas.openxmlformats.org/officeDocument/2006/relationships/image" Target="media/image11.gif"/><Relationship Id="rId37" Type="http://schemas.openxmlformats.org/officeDocument/2006/relationships/hyperlink" Target="http://www.stoross.ru/cabinets/compakt-ch.phtml/products/110633/" TargetMode="External"/><Relationship Id="rId40" Type="http://schemas.openxmlformats.org/officeDocument/2006/relationships/hyperlink" Target="http://www.stoross.ru/cabinets/compakt-ch.phtml/products/110636/" TargetMode="External"/><Relationship Id="rId45" Type="http://schemas.openxmlformats.org/officeDocument/2006/relationships/control" Target="activeX/activeX13.xml"/><Relationship Id="rId5" Type="http://schemas.openxmlformats.org/officeDocument/2006/relationships/image" Target="media/image1.gif"/><Relationship Id="rId15" Type="http://schemas.openxmlformats.org/officeDocument/2006/relationships/image" Target="media/image5.gif"/><Relationship Id="rId23" Type="http://schemas.openxmlformats.org/officeDocument/2006/relationships/image" Target="media/image8.gif"/><Relationship Id="rId28" Type="http://schemas.openxmlformats.org/officeDocument/2006/relationships/hyperlink" Target="http://www.stoross.ru/cabinets/compakt-ch.phtml/products/110630/" TargetMode="External"/><Relationship Id="rId36" Type="http://schemas.openxmlformats.org/officeDocument/2006/relationships/control" Target="activeX/activeX10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http://www.stoross.ru/cabinets/compakt-ch.phtml/products/110628/" TargetMode="External"/><Relationship Id="rId31" Type="http://schemas.openxmlformats.org/officeDocument/2006/relationships/hyperlink" Target="http://www.stoross.ru/cabinets/compakt-ch.phtml/products/110631/" TargetMode="External"/><Relationship Id="rId44" Type="http://schemas.openxmlformats.org/officeDocument/2006/relationships/image" Target="media/image15.gif"/><Relationship Id="rId4" Type="http://schemas.openxmlformats.org/officeDocument/2006/relationships/hyperlink" Target="http://www.stoross.ru/cabinets/compakt-ch.phtml/products/110620/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stoross.ru/cabinets/compakt-ch.phtml/products/110626/" TargetMode="External"/><Relationship Id="rId22" Type="http://schemas.openxmlformats.org/officeDocument/2006/relationships/hyperlink" Target="http://www.stoross.ru/cabinets/compakt-ch.phtml/products/110623/" TargetMode="External"/><Relationship Id="rId27" Type="http://schemas.openxmlformats.org/officeDocument/2006/relationships/control" Target="activeX/activeX7.xml"/><Relationship Id="rId30" Type="http://schemas.openxmlformats.org/officeDocument/2006/relationships/control" Target="activeX/activeX8.xml"/><Relationship Id="rId35" Type="http://schemas.openxmlformats.org/officeDocument/2006/relationships/image" Target="media/image12.gif"/><Relationship Id="rId43" Type="http://schemas.openxmlformats.org/officeDocument/2006/relationships/hyperlink" Target="http://www.stoross.ru/cabinets/compakt-ch.phtml/products/110632/" TargetMode="External"/><Relationship Id="rId48" Type="http://schemas.openxmlformats.org/officeDocument/2006/relationships/control" Target="activeX/activeX14.xml"/><Relationship Id="rId8" Type="http://schemas.openxmlformats.org/officeDocument/2006/relationships/hyperlink" Target="http://www.stoross.ru/cabinets/compakt-ch.phtml/products/110629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2017-05-01T21:04:00Z</dcterms:created>
  <dcterms:modified xsi:type="dcterms:W3CDTF">2017-05-01T21:07:00Z</dcterms:modified>
</cp:coreProperties>
</file>